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4CBAF" w14:textId="77777777" w:rsidR="00FA4DF6" w:rsidRDefault="004B580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14:paraId="1A76B4AB" w14:textId="77777777" w:rsidR="00FA4DF6" w:rsidRDefault="00FA4DF6">
      <w:pPr>
        <w:spacing w:line="560" w:lineRule="exact"/>
        <w:rPr>
          <w:rFonts w:ascii="仿宋_GB2312" w:eastAsia="仿宋_GB2312" w:hAnsi="Times New Roman"/>
          <w:sz w:val="32"/>
          <w:szCs w:val="32"/>
        </w:rPr>
      </w:pPr>
    </w:p>
    <w:p w14:paraId="56FDD185" w14:textId="77777777" w:rsidR="00FA4DF6" w:rsidRDefault="004B5803">
      <w:pPr>
        <w:jc w:val="center"/>
        <w:rPr>
          <w:rFonts w:ascii="STZhongsong" w:eastAsia="STZhongsong" w:hAnsi="STZhongsong"/>
          <w:b/>
          <w:sz w:val="36"/>
          <w:szCs w:val="36"/>
        </w:rPr>
      </w:pPr>
      <w:r>
        <w:rPr>
          <w:rFonts w:ascii="STZhongsong" w:eastAsia="STZhongsong" w:hAnsi="STZhongsong" w:hint="eastAsia"/>
          <w:b/>
          <w:sz w:val="36"/>
          <w:szCs w:val="36"/>
        </w:rPr>
        <w:t>2020</w:t>
      </w:r>
      <w:r>
        <w:rPr>
          <w:rFonts w:ascii="STZhongsong" w:eastAsia="STZhongsong" w:hAnsi="STZhongsong" w:hint="eastAsia"/>
          <w:b/>
          <w:sz w:val="36"/>
          <w:szCs w:val="36"/>
        </w:rPr>
        <w:t>年</w:t>
      </w:r>
      <w:r>
        <w:rPr>
          <w:rFonts w:ascii="STZhongsong" w:eastAsia="STZhongsong" w:hAnsi="STZhongsong" w:hint="eastAsia"/>
          <w:b/>
          <w:sz w:val="36"/>
          <w:szCs w:val="36"/>
        </w:rPr>
        <w:t>甘肃省优秀博士、硕士学位论文</w:t>
      </w:r>
    </w:p>
    <w:p w14:paraId="625BCD81" w14:textId="77777777" w:rsidR="00FA4DF6" w:rsidRDefault="004B5803">
      <w:pPr>
        <w:jc w:val="center"/>
        <w:rPr>
          <w:rFonts w:ascii="STZhongsong" w:eastAsia="STZhongsong" w:hAnsi="STZhongsong"/>
          <w:b/>
          <w:sz w:val="36"/>
          <w:szCs w:val="36"/>
        </w:rPr>
      </w:pPr>
      <w:r>
        <w:rPr>
          <w:rFonts w:ascii="STZhongsong" w:eastAsia="STZhongsong" w:hAnsi="STZhongsong" w:hint="eastAsia"/>
          <w:b/>
          <w:sz w:val="36"/>
          <w:szCs w:val="36"/>
        </w:rPr>
        <w:t>推荐名额分配表</w:t>
      </w:r>
    </w:p>
    <w:p w14:paraId="76E7C72B" w14:textId="77777777" w:rsidR="00FA4DF6" w:rsidRDefault="00FA4DF6">
      <w:pPr>
        <w:jc w:val="center"/>
        <w:rPr>
          <w:rFonts w:ascii="STZhongsong" w:eastAsia="STZhongsong" w:hAnsi="STZhongsong"/>
          <w:b/>
          <w:sz w:val="36"/>
          <w:szCs w:val="36"/>
        </w:rPr>
      </w:pPr>
    </w:p>
    <w:tbl>
      <w:tblPr>
        <w:tblW w:w="7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219"/>
        <w:gridCol w:w="1386"/>
        <w:gridCol w:w="1538"/>
      </w:tblGrid>
      <w:tr w:rsidR="00FA4DF6" w14:paraId="7C35B4AF" w14:textId="77777777">
        <w:trPr>
          <w:trHeight w:val="940"/>
          <w:jc w:val="center"/>
        </w:trPr>
        <w:tc>
          <w:tcPr>
            <w:tcW w:w="705" w:type="dxa"/>
            <w:vAlign w:val="center"/>
          </w:tcPr>
          <w:p w14:paraId="34D0BFBF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4219" w:type="dxa"/>
            <w:vAlign w:val="center"/>
          </w:tcPr>
          <w:p w14:paraId="4758D76E" w14:textId="77777777" w:rsidR="00FA4DF6" w:rsidRDefault="004B5803">
            <w:pPr>
              <w:spacing w:line="26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学位授予单位</w:t>
            </w:r>
          </w:p>
        </w:tc>
        <w:tc>
          <w:tcPr>
            <w:tcW w:w="1386" w:type="dxa"/>
            <w:vAlign w:val="center"/>
          </w:tcPr>
          <w:p w14:paraId="364D7705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博士学位</w:t>
            </w:r>
          </w:p>
          <w:p w14:paraId="54DBCF69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论文篇数</w:t>
            </w:r>
          </w:p>
        </w:tc>
        <w:tc>
          <w:tcPr>
            <w:tcW w:w="1538" w:type="dxa"/>
            <w:vAlign w:val="center"/>
          </w:tcPr>
          <w:p w14:paraId="0FB0CBC2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硕士学位</w:t>
            </w:r>
          </w:p>
          <w:p w14:paraId="0C859870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论文篇数</w:t>
            </w:r>
          </w:p>
        </w:tc>
      </w:tr>
      <w:tr w:rsidR="00FA4DF6" w14:paraId="6806BC6F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3361A007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bookmarkStart w:id="0" w:name="_Hlk289799206"/>
            <w:bookmarkStart w:id="1" w:name="_Hlk290409885"/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9" w:type="dxa"/>
            <w:vAlign w:val="center"/>
          </w:tcPr>
          <w:p w14:paraId="4344E929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兰州大学</w:t>
            </w:r>
          </w:p>
        </w:tc>
        <w:tc>
          <w:tcPr>
            <w:tcW w:w="1386" w:type="dxa"/>
            <w:vAlign w:val="center"/>
          </w:tcPr>
          <w:p w14:paraId="45B1A1B6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1538" w:type="dxa"/>
            <w:vAlign w:val="center"/>
          </w:tcPr>
          <w:p w14:paraId="4A959876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30</w:t>
            </w:r>
          </w:p>
        </w:tc>
      </w:tr>
      <w:tr w:rsidR="00FA4DF6" w14:paraId="726262E7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6577D8CC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9" w:type="dxa"/>
            <w:vAlign w:val="center"/>
          </w:tcPr>
          <w:p w14:paraId="41C4E838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西北师范大学</w:t>
            </w:r>
          </w:p>
        </w:tc>
        <w:tc>
          <w:tcPr>
            <w:tcW w:w="1386" w:type="dxa"/>
            <w:vAlign w:val="center"/>
          </w:tcPr>
          <w:p w14:paraId="3A0D8B94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538" w:type="dxa"/>
            <w:vAlign w:val="center"/>
          </w:tcPr>
          <w:p w14:paraId="34B08170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23</w:t>
            </w:r>
          </w:p>
        </w:tc>
      </w:tr>
      <w:bookmarkEnd w:id="0"/>
      <w:tr w:rsidR="00FA4DF6" w14:paraId="045D52BB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4379211E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19" w:type="dxa"/>
            <w:vAlign w:val="center"/>
          </w:tcPr>
          <w:p w14:paraId="18F856A4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甘肃农业大学</w:t>
            </w:r>
          </w:p>
        </w:tc>
        <w:tc>
          <w:tcPr>
            <w:tcW w:w="1386" w:type="dxa"/>
            <w:vAlign w:val="center"/>
          </w:tcPr>
          <w:p w14:paraId="0A2083C9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538" w:type="dxa"/>
            <w:vAlign w:val="center"/>
          </w:tcPr>
          <w:p w14:paraId="1C6C5DF5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</w:p>
        </w:tc>
      </w:tr>
      <w:tr w:rsidR="00FA4DF6" w14:paraId="00A004DE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0B3B716E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19" w:type="dxa"/>
            <w:vAlign w:val="center"/>
          </w:tcPr>
          <w:p w14:paraId="027B43DC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兰州理工大学</w:t>
            </w:r>
          </w:p>
        </w:tc>
        <w:tc>
          <w:tcPr>
            <w:tcW w:w="1386" w:type="dxa"/>
            <w:vAlign w:val="center"/>
          </w:tcPr>
          <w:p w14:paraId="4DE6F98E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538" w:type="dxa"/>
            <w:vAlign w:val="center"/>
          </w:tcPr>
          <w:p w14:paraId="3100A3FE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13</w:t>
            </w:r>
          </w:p>
        </w:tc>
      </w:tr>
      <w:tr w:rsidR="00FA4DF6" w14:paraId="69462F25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15E777F7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219" w:type="dxa"/>
            <w:vAlign w:val="center"/>
          </w:tcPr>
          <w:p w14:paraId="6BF204DD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兰州交通大学</w:t>
            </w:r>
          </w:p>
        </w:tc>
        <w:tc>
          <w:tcPr>
            <w:tcW w:w="1386" w:type="dxa"/>
            <w:vAlign w:val="center"/>
          </w:tcPr>
          <w:p w14:paraId="3EB1783A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538" w:type="dxa"/>
            <w:vAlign w:val="center"/>
          </w:tcPr>
          <w:p w14:paraId="395E1486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14</w:t>
            </w:r>
          </w:p>
        </w:tc>
      </w:tr>
      <w:tr w:rsidR="00FA4DF6" w14:paraId="41DEA358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448B8FCF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219" w:type="dxa"/>
            <w:vAlign w:val="center"/>
          </w:tcPr>
          <w:p w14:paraId="3918CB38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西北民族大学</w:t>
            </w:r>
          </w:p>
        </w:tc>
        <w:tc>
          <w:tcPr>
            <w:tcW w:w="1386" w:type="dxa"/>
            <w:vAlign w:val="center"/>
          </w:tcPr>
          <w:p w14:paraId="07390714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538" w:type="dxa"/>
            <w:vAlign w:val="center"/>
          </w:tcPr>
          <w:p w14:paraId="31D134AD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FA4DF6" w14:paraId="5A539D1C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152D4049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219" w:type="dxa"/>
            <w:vAlign w:val="center"/>
          </w:tcPr>
          <w:p w14:paraId="0407F7C8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甘肃</w:t>
            </w:r>
            <w:r>
              <w:rPr>
                <w:rFonts w:ascii="仿宋_GB2312" w:eastAsia="仿宋_GB2312" w:hint="eastAsia"/>
                <w:sz w:val="24"/>
                <w:szCs w:val="24"/>
              </w:rPr>
              <w:t>中医药大学</w:t>
            </w:r>
          </w:p>
        </w:tc>
        <w:tc>
          <w:tcPr>
            <w:tcW w:w="1386" w:type="dxa"/>
            <w:vAlign w:val="center"/>
          </w:tcPr>
          <w:p w14:paraId="40B95D2B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538" w:type="dxa"/>
            <w:vAlign w:val="center"/>
          </w:tcPr>
          <w:p w14:paraId="2238063A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FA4DF6" w14:paraId="63D44A6C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54BF244C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219" w:type="dxa"/>
            <w:vAlign w:val="center"/>
          </w:tcPr>
          <w:p w14:paraId="43E04B61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兰州</w:t>
            </w:r>
            <w:r>
              <w:rPr>
                <w:rFonts w:ascii="仿宋_GB2312" w:eastAsia="仿宋_GB2312" w:hint="eastAsia"/>
                <w:sz w:val="24"/>
                <w:szCs w:val="24"/>
              </w:rPr>
              <w:t>财经大学</w:t>
            </w:r>
          </w:p>
        </w:tc>
        <w:tc>
          <w:tcPr>
            <w:tcW w:w="1386" w:type="dxa"/>
            <w:vAlign w:val="center"/>
          </w:tcPr>
          <w:p w14:paraId="0EB8A4EE" w14:textId="77777777" w:rsidR="00FA4DF6" w:rsidRDefault="00FA4DF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C9BE606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FA4DF6" w14:paraId="6B6D501F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6237EDB2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219" w:type="dxa"/>
            <w:vAlign w:val="center"/>
          </w:tcPr>
          <w:p w14:paraId="16A6A50D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甘肃政法</w:t>
            </w:r>
            <w:r>
              <w:rPr>
                <w:rFonts w:ascii="仿宋_GB2312" w:eastAsia="仿宋_GB2312" w:hint="eastAsia"/>
                <w:sz w:val="24"/>
                <w:szCs w:val="24"/>
              </w:rPr>
              <w:t>大学</w:t>
            </w:r>
          </w:p>
        </w:tc>
        <w:tc>
          <w:tcPr>
            <w:tcW w:w="1386" w:type="dxa"/>
            <w:vAlign w:val="center"/>
          </w:tcPr>
          <w:p w14:paraId="12169FF8" w14:textId="77777777" w:rsidR="00FA4DF6" w:rsidRDefault="00FA4DF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0903A212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</w:tr>
      <w:tr w:rsidR="00FA4DF6" w14:paraId="6469A9CC" w14:textId="77777777">
        <w:trPr>
          <w:trHeight w:hRule="exact" w:val="567"/>
          <w:jc w:val="center"/>
        </w:trPr>
        <w:tc>
          <w:tcPr>
            <w:tcW w:w="705" w:type="dxa"/>
            <w:vAlign w:val="center"/>
          </w:tcPr>
          <w:p w14:paraId="5BA7AF52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219" w:type="dxa"/>
            <w:vAlign w:val="center"/>
          </w:tcPr>
          <w:p w14:paraId="4AFDB295" w14:textId="77777777" w:rsidR="00FA4DF6" w:rsidRDefault="004B5803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天水师范学院</w:t>
            </w:r>
          </w:p>
        </w:tc>
        <w:tc>
          <w:tcPr>
            <w:tcW w:w="1386" w:type="dxa"/>
            <w:vAlign w:val="center"/>
          </w:tcPr>
          <w:p w14:paraId="01B8D726" w14:textId="77777777" w:rsidR="00FA4DF6" w:rsidRDefault="00FA4DF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2B227831" w14:textId="77777777" w:rsidR="00FA4DF6" w:rsidRDefault="004B580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</w:tr>
      <w:tr w:rsidR="00FA4DF6" w14:paraId="75F544E0" w14:textId="77777777">
        <w:trPr>
          <w:trHeight w:val="917"/>
          <w:jc w:val="center"/>
        </w:trPr>
        <w:tc>
          <w:tcPr>
            <w:tcW w:w="705" w:type="dxa"/>
            <w:vAlign w:val="center"/>
          </w:tcPr>
          <w:p w14:paraId="44A3D837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9" w:type="dxa"/>
            <w:vAlign w:val="center"/>
          </w:tcPr>
          <w:p w14:paraId="5CAA9F67" w14:textId="77777777" w:rsidR="00FA4DF6" w:rsidRDefault="004B5803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兰州空间技术物理研究所（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510</w:t>
            </w:r>
            <w:r>
              <w:rPr>
                <w:rFonts w:ascii="仿宋_GB2312" w:eastAsia="仿宋_GB2312" w:hint="eastAsia"/>
                <w:sz w:val="24"/>
                <w:szCs w:val="24"/>
              </w:rPr>
              <w:t>所）</w:t>
            </w:r>
          </w:p>
        </w:tc>
        <w:tc>
          <w:tcPr>
            <w:tcW w:w="1386" w:type="dxa"/>
            <w:vAlign w:val="center"/>
          </w:tcPr>
          <w:p w14:paraId="18B22210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538" w:type="dxa"/>
            <w:vAlign w:val="center"/>
          </w:tcPr>
          <w:p w14:paraId="04D18C05" w14:textId="77777777" w:rsidR="00FA4DF6" w:rsidRDefault="004B580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</w:tr>
      <w:tr w:rsidR="00FA4DF6" w14:paraId="5B716DA5" w14:textId="77777777">
        <w:trPr>
          <w:trHeight w:val="757"/>
          <w:jc w:val="center"/>
        </w:trPr>
        <w:tc>
          <w:tcPr>
            <w:tcW w:w="705" w:type="dxa"/>
            <w:vAlign w:val="center"/>
          </w:tcPr>
          <w:p w14:paraId="5D6033E5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9" w:type="dxa"/>
            <w:vAlign w:val="center"/>
          </w:tcPr>
          <w:p w14:paraId="4EB3AF08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中国地震局兰州地震研究所</w:t>
            </w:r>
          </w:p>
        </w:tc>
        <w:tc>
          <w:tcPr>
            <w:tcW w:w="1386" w:type="dxa"/>
            <w:vAlign w:val="center"/>
          </w:tcPr>
          <w:p w14:paraId="5E4EB3C0" w14:textId="77777777" w:rsidR="00FA4DF6" w:rsidRDefault="00FA4DF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0C52B188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</w:tr>
      <w:tr w:rsidR="00FA4DF6" w14:paraId="1988938C" w14:textId="77777777">
        <w:trPr>
          <w:trHeight w:val="573"/>
          <w:jc w:val="center"/>
        </w:trPr>
        <w:tc>
          <w:tcPr>
            <w:tcW w:w="705" w:type="dxa"/>
            <w:vAlign w:val="center"/>
          </w:tcPr>
          <w:p w14:paraId="29883879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19" w:type="dxa"/>
            <w:vAlign w:val="center"/>
          </w:tcPr>
          <w:p w14:paraId="69EB3227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兰州生物制品研究所</w:t>
            </w:r>
          </w:p>
        </w:tc>
        <w:tc>
          <w:tcPr>
            <w:tcW w:w="1386" w:type="dxa"/>
            <w:vAlign w:val="center"/>
          </w:tcPr>
          <w:p w14:paraId="7EEFE4D8" w14:textId="77777777" w:rsidR="00FA4DF6" w:rsidRDefault="00FA4DF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42B3B23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</w:tr>
      <w:tr w:rsidR="00FA4DF6" w14:paraId="34BBA380" w14:textId="77777777">
        <w:trPr>
          <w:trHeight w:val="714"/>
          <w:jc w:val="center"/>
        </w:trPr>
        <w:tc>
          <w:tcPr>
            <w:tcW w:w="705" w:type="dxa"/>
            <w:vAlign w:val="center"/>
          </w:tcPr>
          <w:p w14:paraId="27910F91" w14:textId="77777777" w:rsidR="00FA4DF6" w:rsidRDefault="004B5803">
            <w:pPr>
              <w:widowControl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19" w:type="dxa"/>
            <w:vAlign w:val="center"/>
          </w:tcPr>
          <w:p w14:paraId="030EFFE0" w14:textId="77777777" w:rsidR="00FA4DF6" w:rsidRDefault="004B5803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天华化工机械及自动化研究设计院有限公司</w:t>
            </w:r>
          </w:p>
        </w:tc>
        <w:tc>
          <w:tcPr>
            <w:tcW w:w="1386" w:type="dxa"/>
            <w:vAlign w:val="center"/>
          </w:tcPr>
          <w:p w14:paraId="717AF1D0" w14:textId="77777777" w:rsidR="00FA4DF6" w:rsidRDefault="00FA4DF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149BB6AC" w14:textId="77777777" w:rsidR="00FA4DF6" w:rsidRDefault="004B5803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</w:tr>
      <w:tr w:rsidR="00FA4DF6" w14:paraId="2E20E75C" w14:textId="77777777">
        <w:trPr>
          <w:trHeight w:val="639"/>
          <w:jc w:val="center"/>
        </w:trPr>
        <w:tc>
          <w:tcPr>
            <w:tcW w:w="4924" w:type="dxa"/>
            <w:gridSpan w:val="2"/>
            <w:vAlign w:val="center"/>
          </w:tcPr>
          <w:p w14:paraId="1D7C3620" w14:textId="77777777" w:rsidR="00FA4DF6" w:rsidRDefault="004B5803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合计：</w:t>
            </w:r>
          </w:p>
        </w:tc>
        <w:tc>
          <w:tcPr>
            <w:tcW w:w="1386" w:type="dxa"/>
            <w:vAlign w:val="center"/>
          </w:tcPr>
          <w:p w14:paraId="41352E2F" w14:textId="77777777" w:rsidR="00FA4DF6" w:rsidRDefault="004B5803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38" w:type="dxa"/>
            <w:vAlign w:val="center"/>
          </w:tcPr>
          <w:p w14:paraId="3039A2A2" w14:textId="77777777" w:rsidR="00FA4DF6" w:rsidRDefault="004B5803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117</w:t>
            </w:r>
          </w:p>
        </w:tc>
      </w:tr>
      <w:bookmarkEnd w:id="1"/>
    </w:tbl>
    <w:p w14:paraId="3F588B57" w14:textId="77777777" w:rsidR="00FA4DF6" w:rsidRDefault="00FA4DF6">
      <w:pPr>
        <w:pStyle w:val="ab"/>
        <w:snapToGrid w:val="0"/>
        <w:rPr>
          <w:rFonts w:ascii="仿宋_GB2312" w:eastAsia="仿宋_GB2312"/>
        </w:rPr>
      </w:pPr>
    </w:p>
    <w:sectPr w:rsidR="00FA4DF6"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6ABAE" w14:textId="77777777" w:rsidR="00000000" w:rsidRDefault="004B5803">
      <w:r>
        <w:separator/>
      </w:r>
    </w:p>
  </w:endnote>
  <w:endnote w:type="continuationSeparator" w:id="0">
    <w:p w14:paraId="4D372DE7" w14:textId="77777777" w:rsidR="00000000" w:rsidRDefault="004B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_x001A_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86CD9" w14:textId="77777777" w:rsidR="00FA4DF6" w:rsidRDefault="004B5803">
    <w:pPr>
      <w:pStyle w:val="af1"/>
    </w:pPr>
    <w:r>
      <w:pict w14:anchorId="19A9DB59">
        <v:rect id="文本框2" o:spid="_x0000_s4097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24509942" w14:textId="77777777" w:rsidR="00FA4DF6" w:rsidRDefault="004B580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6570E" w14:textId="77777777" w:rsidR="00000000" w:rsidRDefault="004B5803">
      <w:r>
        <w:separator/>
      </w:r>
    </w:p>
  </w:footnote>
  <w:footnote w:type="continuationSeparator" w:id="0">
    <w:p w14:paraId="26A52301" w14:textId="77777777" w:rsidR="00000000" w:rsidRDefault="004B5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C666D"/>
    <w:rsid w:val="00165F12"/>
    <w:rsid w:val="00172A27"/>
    <w:rsid w:val="00314463"/>
    <w:rsid w:val="004B5803"/>
    <w:rsid w:val="00685ED2"/>
    <w:rsid w:val="007E5110"/>
    <w:rsid w:val="008415DA"/>
    <w:rsid w:val="008E3240"/>
    <w:rsid w:val="00912870"/>
    <w:rsid w:val="009229FF"/>
    <w:rsid w:val="009B3B95"/>
    <w:rsid w:val="00A27DE2"/>
    <w:rsid w:val="00BA0116"/>
    <w:rsid w:val="00BC4721"/>
    <w:rsid w:val="00C07A68"/>
    <w:rsid w:val="00E469FB"/>
    <w:rsid w:val="00EE5F2E"/>
    <w:rsid w:val="00FA4DF6"/>
    <w:rsid w:val="01253D81"/>
    <w:rsid w:val="192D719A"/>
    <w:rsid w:val="24E20A72"/>
    <w:rsid w:val="2B173952"/>
    <w:rsid w:val="2B7F610C"/>
    <w:rsid w:val="308410C9"/>
    <w:rsid w:val="35225DFD"/>
    <w:rsid w:val="3BEE5001"/>
    <w:rsid w:val="3DD03506"/>
    <w:rsid w:val="3F1E523F"/>
    <w:rsid w:val="45C838A3"/>
    <w:rsid w:val="489D1F70"/>
    <w:rsid w:val="523F50AF"/>
    <w:rsid w:val="5B737830"/>
    <w:rsid w:val="632E6862"/>
    <w:rsid w:val="6A014458"/>
    <w:rsid w:val="761A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  <w14:docId w14:val="44C1650F"/>
  <w15:docId w15:val="{B717300A-7366-4408-95CB-9BDCA33E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240" w:line="300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qFormat/>
    <w:pPr>
      <w:widowControl/>
      <w:spacing w:before="100" w:beforeAutospacing="1" w:after="100" w:afterAutospacing="1"/>
      <w:jc w:val="lef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ody Text"/>
    <w:basedOn w:val="a"/>
    <w:link w:val="a8"/>
    <w:qFormat/>
  </w:style>
  <w:style w:type="paragraph" w:styleId="a9">
    <w:name w:val="Body Text Indent"/>
    <w:basedOn w:val="a"/>
    <w:link w:val="aa"/>
    <w:qFormat/>
    <w:pPr>
      <w:spacing w:line="440" w:lineRule="atLeast"/>
      <w:ind w:firstLineChars="200" w:firstLine="480"/>
    </w:pPr>
  </w:style>
  <w:style w:type="paragraph" w:styleId="ab">
    <w:name w:val="Plain Text"/>
    <w:basedOn w:val="a"/>
    <w:link w:val="ac"/>
    <w:qFormat/>
    <w:rPr>
      <w:rFonts w:ascii="宋体" w:hAnsi="Courier New" w:cs="Courier New"/>
      <w:szCs w:val="21"/>
    </w:rPr>
  </w:style>
  <w:style w:type="paragraph" w:styleId="ad">
    <w:name w:val="Date"/>
    <w:basedOn w:val="a"/>
    <w:next w:val="a"/>
    <w:link w:val="ae"/>
    <w:qFormat/>
  </w:style>
  <w:style w:type="paragraph" w:styleId="af">
    <w:name w:val="Balloon Text"/>
    <w:basedOn w:val="a"/>
    <w:link w:val="af0"/>
    <w:qFormat/>
    <w:rPr>
      <w:sz w:val="18"/>
    </w:rPr>
  </w:style>
  <w:style w:type="paragraph" w:styleId="af1">
    <w:name w:val="footer"/>
    <w:basedOn w:val="a"/>
    <w:link w:val="af2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3">
    <w:name w:val="header"/>
    <w:basedOn w:val="a"/>
    <w:link w:val="af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1">
    <w:name w:val="Body Text Indent 3"/>
    <w:basedOn w:val="a"/>
    <w:link w:val="32"/>
    <w:qFormat/>
    <w:pPr>
      <w:spacing w:line="560" w:lineRule="exact"/>
      <w:ind w:firstLine="615"/>
    </w:pPr>
    <w:rPr>
      <w:sz w:val="16"/>
      <w:szCs w:val="16"/>
    </w:rPr>
  </w:style>
  <w:style w:type="paragraph" w:styleId="af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sz w:val="24"/>
    </w:rPr>
  </w:style>
  <w:style w:type="character" w:styleId="af6">
    <w:name w:val="Strong"/>
    <w:basedOn w:val="a0"/>
    <w:qFormat/>
    <w:rPr>
      <w:rFonts w:cs="Times New Roman"/>
      <w:b/>
    </w:rPr>
  </w:style>
  <w:style w:type="character" w:styleId="af7">
    <w:name w:val="page number"/>
    <w:basedOn w:val="a0"/>
    <w:qFormat/>
    <w:rPr>
      <w:rFonts w:cs="Times New Roman"/>
    </w:rPr>
  </w:style>
  <w:style w:type="character" w:styleId="af8">
    <w:name w:val="Hyperlink"/>
    <w:basedOn w:val="a0"/>
    <w:qFormat/>
    <w:rPr>
      <w:rFonts w:cs="Times New Roman"/>
      <w:color w:val="4C4C4C"/>
      <w:u w:val="none"/>
    </w:rPr>
  </w:style>
  <w:style w:type="character" w:styleId="af9">
    <w:name w:val="annotation reference"/>
    <w:basedOn w:val="a0"/>
    <w:qFormat/>
    <w:rPr>
      <w:rFonts w:cs="Times New Roman"/>
      <w:sz w:val="21"/>
    </w:rPr>
  </w:style>
  <w:style w:type="character" w:customStyle="1" w:styleId="30">
    <w:name w:val="标题 3 字符"/>
    <w:basedOn w:val="a0"/>
    <w:link w:val="3"/>
    <w:qFormat/>
    <w:rPr>
      <w:rFonts w:ascii="Calibri" w:hAnsi="Calibri"/>
      <w:b/>
      <w:bCs/>
      <w:sz w:val="32"/>
      <w:szCs w:val="32"/>
    </w:rPr>
  </w:style>
  <w:style w:type="character" w:customStyle="1" w:styleId="af0">
    <w:name w:val="批注框文本 字符"/>
    <w:basedOn w:val="a0"/>
    <w:link w:val="af"/>
    <w:qFormat/>
    <w:rPr>
      <w:sz w:val="18"/>
    </w:rPr>
  </w:style>
  <w:style w:type="character" w:customStyle="1" w:styleId="ac">
    <w:name w:val="纯文本 字符"/>
    <w:basedOn w:val="a0"/>
    <w:link w:val="ab"/>
    <w:qFormat/>
    <w:rPr>
      <w:rFonts w:ascii="宋体" w:hAnsi="Courier New" w:cs="Courier New"/>
      <w:szCs w:val="21"/>
    </w:rPr>
  </w:style>
  <w:style w:type="character" w:customStyle="1" w:styleId="10">
    <w:name w:val="标题 1 字符"/>
    <w:basedOn w:val="a0"/>
    <w:link w:val="1"/>
    <w:qFormat/>
    <w:rPr>
      <w:rFonts w:ascii="Calibri" w:hAnsi="Calibri"/>
      <w:b/>
      <w:bCs/>
      <w:kern w:val="44"/>
      <w:sz w:val="44"/>
      <w:szCs w:val="44"/>
    </w:rPr>
  </w:style>
  <w:style w:type="character" w:customStyle="1" w:styleId="af2">
    <w:name w:val="页脚 字符"/>
    <w:basedOn w:val="a0"/>
    <w:link w:val="af1"/>
    <w:qFormat/>
    <w:rPr>
      <w:sz w:val="18"/>
    </w:rPr>
  </w:style>
  <w:style w:type="character" w:customStyle="1" w:styleId="ae">
    <w:name w:val="日期 字符"/>
    <w:basedOn w:val="a0"/>
    <w:link w:val="ad"/>
    <w:qFormat/>
    <w:rPr>
      <w:rFonts w:ascii="Calibri" w:hAnsi="Calibri"/>
    </w:rPr>
  </w:style>
  <w:style w:type="character" w:customStyle="1" w:styleId="a8">
    <w:name w:val="正文文本 字符"/>
    <w:basedOn w:val="a0"/>
    <w:link w:val="a7"/>
    <w:qFormat/>
    <w:rPr>
      <w:rFonts w:ascii="Calibri" w:hAnsi="Calibri"/>
    </w:rPr>
  </w:style>
  <w:style w:type="character" w:customStyle="1" w:styleId="a6">
    <w:name w:val="批注文字 字符"/>
    <w:basedOn w:val="a0"/>
    <w:link w:val="a4"/>
    <w:qFormat/>
    <w:rPr>
      <w:rFonts w:ascii="Calibri" w:hAnsi="Calibri"/>
    </w:rPr>
  </w:style>
  <w:style w:type="character" w:customStyle="1" w:styleId="aa">
    <w:name w:val="正文文本缩进 字符"/>
    <w:basedOn w:val="a0"/>
    <w:link w:val="a9"/>
    <w:qFormat/>
    <w:rPr>
      <w:rFonts w:ascii="Calibri" w:hAnsi="Calibri"/>
    </w:rPr>
  </w:style>
  <w:style w:type="character" w:customStyle="1" w:styleId="af4">
    <w:name w:val="页眉 字符"/>
    <w:basedOn w:val="a0"/>
    <w:link w:val="af3"/>
    <w:qFormat/>
    <w:rPr>
      <w:sz w:val="18"/>
    </w:rPr>
  </w:style>
  <w:style w:type="character" w:customStyle="1" w:styleId="a5">
    <w:name w:val="批注主题 字符"/>
    <w:basedOn w:val="a6"/>
    <w:link w:val="a3"/>
    <w:qFormat/>
    <w:rPr>
      <w:rFonts w:ascii="Calibri" w:hAnsi="Calibri"/>
      <w:b/>
      <w:bCs/>
    </w:rPr>
  </w:style>
  <w:style w:type="character" w:customStyle="1" w:styleId="32">
    <w:name w:val="正文文本缩进 3 字符"/>
    <w:basedOn w:val="a0"/>
    <w:link w:val="31"/>
    <w:qFormat/>
    <w:rPr>
      <w:rFonts w:ascii="Calibri" w:hAnsi="Calibri"/>
      <w:sz w:val="16"/>
      <w:szCs w:val="16"/>
    </w:rPr>
  </w:style>
  <w:style w:type="paragraph" w:customStyle="1" w:styleId="11">
    <w:name w:val="标题1"/>
    <w:basedOn w:val="a"/>
    <w:qFormat/>
    <w:pPr>
      <w:widowControl/>
      <w:spacing w:before="100" w:beforeAutospacing="1" w:after="100" w:afterAutospacing="1" w:line="375" w:lineRule="atLeast"/>
      <w:jc w:val="left"/>
    </w:pPr>
    <w:rPr>
      <w:rFonts w:ascii="_x001A_" w:hAnsi="_x001A_"/>
      <w:sz w:val="30"/>
    </w:rPr>
  </w:style>
  <w:style w:type="paragraph" w:customStyle="1" w:styleId="12">
    <w:name w:val="列出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266</Characters>
  <Application>Microsoft Office Word</Application>
  <DocSecurity>0</DocSecurity>
  <Lines>2</Lines>
  <Paragraphs>1</Paragraphs>
  <ScaleCrop>false</ScaleCrop>
  <Company>Lenovo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省人民政府学位委员会　省教育厅</dc:title>
  <dc:creator>admin</dc:creator>
  <cp:lastModifiedBy>李 佩璇</cp:lastModifiedBy>
  <cp:revision>5</cp:revision>
  <cp:lastPrinted>2019-03-12T02:16:00Z</cp:lastPrinted>
  <dcterms:created xsi:type="dcterms:W3CDTF">2020-06-04T14:47:00Z</dcterms:created>
  <dcterms:modified xsi:type="dcterms:W3CDTF">2020-06-14T07:55:00Z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